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Summary of Tests Needed for Library Management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categories and types of tests that should be considered for the Library Management System project, based on the provided Software Requirements Specification (SRS), the SE507 Coursework guidelines, and concepts from your lectures. The aim is to develop a comprehensive testing strategy rather than a fixed number of tests.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Functional Testing (Black-Box Testing - Based on SRS)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tests verify that the system behaves as specified in the SRS. Techniques like </w:t>
      </w:r>
      <w:r w:rsidDel="00000000" w:rsidR="00000000" w:rsidRPr="00000000">
        <w:rPr>
          <w:rFonts w:ascii="Google Sans Text" w:cs="Google Sans Text" w:eastAsia="Google Sans Text" w:hAnsi="Google Sans Text"/>
          <w:b w:val="1"/>
          <w:i w:val="0"/>
          <w:color w:val="1b1c1d"/>
          <w:sz w:val="24"/>
          <w:szCs w:val="24"/>
          <w:rtl w:val="0"/>
        </w:rPr>
        <w:t xml:space="preserve">Equivalence Partitioning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Boundary Value Analysis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Use Case Testing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Error Guessing</w:t>
      </w:r>
      <w:r w:rsidDel="00000000" w:rsidR="00000000" w:rsidRPr="00000000">
        <w:rPr>
          <w:rFonts w:ascii="Google Sans Text" w:cs="Google Sans Text" w:eastAsia="Google Sans Text" w:hAnsi="Google Sans Text"/>
          <w:i w:val="0"/>
          <w:color w:val="1b1c1d"/>
          <w:sz w:val="24"/>
          <w:szCs w:val="24"/>
          <w:rtl w:val="0"/>
        </w:rPr>
        <w:t xml:space="preserve"> should be employed.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Authentication &amp; Authorization (SRS 3.1, 2.3)</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Registration (Librarian creating users - SRS 3.1.1):</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registration of a new Librarian.</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registration of a new Member.</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registration with an existing email (testing uniqueness constraint).</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registration with missing required fields (name, email, password, isAdmin).</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registration with invalid data formats (e.g., invalid email format).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Login (SRS 3.1.2):</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login with valid Librarian credentials.</w:t>
      </w:r>
    </w:p>
    <w:p w:rsidR="00000000" w:rsidDel="00000000" w:rsidP="00000000" w:rsidRDefault="00000000" w:rsidRPr="00000000" w14:paraId="0000000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login with valid Member credentials.</w:t>
      </w:r>
    </w:p>
    <w:p w:rsidR="00000000" w:rsidDel="00000000" w:rsidP="00000000" w:rsidRDefault="00000000" w:rsidRPr="00000000" w14:paraId="0000000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login with invalid email.</w:t>
      </w:r>
    </w:p>
    <w:p w:rsidR="00000000" w:rsidDel="00000000" w:rsidP="00000000" w:rsidRDefault="00000000" w:rsidRPr="00000000" w14:paraId="0000001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login with correct email but incorrect password.</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login with empty email/password fields.</w:t>
      </w:r>
    </w:p>
    <w:p w:rsidR="00000000" w:rsidDel="00000000" w:rsidP="00000000" w:rsidRDefault="00000000" w:rsidRPr="00000000" w14:paraId="0000001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redirection to the correct page based on role (Librarian to Dashboard, Member to Books).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Logout (SRS 3.1.3):</w:t>
      </w:r>
    </w:p>
    <w:p w:rsidR="00000000" w:rsidDel="00000000" w:rsidP="00000000" w:rsidRDefault="00000000" w:rsidRPr="00000000" w14:paraId="00000014">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successful logout and session termination.</w:t>
      </w:r>
    </w:p>
    <w:p w:rsidR="00000000" w:rsidDel="00000000" w:rsidP="00000000" w:rsidRDefault="00000000" w:rsidRPr="00000000" w14:paraId="00000015">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redirection to login page after logout.</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Access Control (RBAC - SRS 2.3, and throughout Section 3):</w:t>
      </w:r>
    </w:p>
    <w:p w:rsidR="00000000" w:rsidDel="00000000" w:rsidP="00000000" w:rsidRDefault="00000000" w:rsidRPr="00000000" w14:paraId="00000017">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Librarian Access:</w:t>
      </w:r>
    </w:p>
    <w:p w:rsidR="00000000" w:rsidDel="00000000" w:rsidP="00000000" w:rsidRDefault="00000000" w:rsidRPr="00000000" w14:paraId="00000018">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Librarians can access and use all CRUD operations for Books, Authors, Genres, Borrowals, Users, and Reviews.</w:t>
      </w:r>
    </w:p>
    <w:p w:rsidR="00000000" w:rsidDel="00000000" w:rsidP="00000000" w:rsidRDefault="00000000" w:rsidRPr="00000000" w14:paraId="00000019">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Librarians can access the Dashboard.</w:t>
      </w:r>
    </w:p>
    <w:p w:rsidR="00000000" w:rsidDel="00000000" w:rsidP="00000000" w:rsidRDefault="00000000" w:rsidRPr="00000000" w14:paraId="0000001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Member Access:</w:t>
      </w:r>
    </w:p>
    <w:p w:rsidR="00000000" w:rsidDel="00000000" w:rsidP="00000000" w:rsidRDefault="00000000" w:rsidRPr="00000000" w14:paraId="0000001B">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Members can view Books, Authors, Genres.</w:t>
      </w:r>
    </w:p>
    <w:p w:rsidR="00000000" w:rsidDel="00000000" w:rsidP="00000000" w:rsidRDefault="00000000" w:rsidRPr="00000000" w14:paraId="0000001C">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Members can view their own borrowal history.</w:t>
      </w:r>
    </w:p>
    <w:p w:rsidR="00000000" w:rsidDel="00000000" w:rsidP="00000000" w:rsidRDefault="00000000" w:rsidRPr="00000000" w14:paraId="0000001D">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Members can create new borrowal requests for themselves.</w:t>
      </w:r>
    </w:p>
    <w:p w:rsidR="00000000" w:rsidDel="00000000" w:rsidP="00000000" w:rsidRDefault="00000000" w:rsidRPr="00000000" w14:paraId="0000001E">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Members </w:t>
      </w:r>
      <w:r w:rsidDel="00000000" w:rsidR="00000000" w:rsidRPr="00000000">
        <w:rPr>
          <w:rFonts w:ascii="Google Sans Text" w:cs="Google Sans Text" w:eastAsia="Google Sans Text" w:hAnsi="Google Sans Text"/>
          <w:i w:val="1"/>
          <w:color w:val="1b1c1d"/>
          <w:sz w:val="24"/>
          <w:szCs w:val="24"/>
          <w:rtl w:val="0"/>
        </w:rPr>
        <w:t xml:space="preserve">cannot</w:t>
      </w:r>
      <w:r w:rsidDel="00000000" w:rsidR="00000000" w:rsidRPr="00000000">
        <w:rPr>
          <w:rFonts w:ascii="Google Sans Text" w:cs="Google Sans Text" w:eastAsia="Google Sans Text" w:hAnsi="Google Sans Text"/>
          <w:i w:val="0"/>
          <w:color w:val="1b1c1d"/>
          <w:sz w:val="24"/>
          <w:szCs w:val="24"/>
          <w:rtl w:val="0"/>
        </w:rPr>
        <w:t xml:space="preserve"> access Librarian-only pages (e.g., User Management, Dashboard with admin stats).</w:t>
      </w:r>
    </w:p>
    <w:p w:rsidR="00000000" w:rsidDel="00000000" w:rsidP="00000000" w:rsidRDefault="00000000" w:rsidRPr="00000000" w14:paraId="0000001F">
      <w:pPr>
        <w:numPr>
          <w:ilvl w:val="2"/>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Verify Members </w:t>
      </w:r>
      <w:r w:rsidDel="00000000" w:rsidR="00000000" w:rsidRPr="00000000">
        <w:rPr>
          <w:rFonts w:ascii="Google Sans Text" w:cs="Google Sans Text" w:eastAsia="Google Sans Text" w:hAnsi="Google Sans Text"/>
          <w:i w:val="1"/>
          <w:color w:val="1b1c1d"/>
          <w:sz w:val="24"/>
          <w:szCs w:val="24"/>
          <w:rtl w:val="0"/>
        </w:rPr>
        <w:t xml:space="preserve">cannot</w:t>
      </w:r>
      <w:r w:rsidDel="00000000" w:rsidR="00000000" w:rsidRPr="00000000">
        <w:rPr>
          <w:rFonts w:ascii="Google Sans Text" w:cs="Google Sans Text" w:eastAsia="Google Sans Text" w:hAnsi="Google Sans Text"/>
          <w:i w:val="0"/>
          <w:color w:val="1b1c1d"/>
          <w:sz w:val="24"/>
          <w:szCs w:val="24"/>
          <w:rtl w:val="0"/>
        </w:rPr>
        <w:t xml:space="preserve"> perform CRUD operations reserved for Librarians (e.g., adding a new book, deleting a user).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Entity Management (CRUD Operations - SRS 3.3 - 3.8)</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each entity (Books, Authors, Genres, Users, Borrowals, Reviews), test the following operations, considering both Librarian and Member perspectives where applicable:</w:t>
      </w:r>
    </w:p>
    <w:p w:rsidR="00000000" w:rsidDel="00000000" w:rsidP="00000000" w:rsidRDefault="00000000" w:rsidRPr="00000000" w14:paraId="00000022">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Create (Add New):</w:t>
      </w:r>
    </w:p>
    <w:p w:rsidR="00000000" w:rsidDel="00000000" w:rsidP="00000000" w:rsidRDefault="00000000" w:rsidRPr="00000000" w14:paraId="00000023">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creation with all valid and required data.</w:t>
      </w:r>
    </w:p>
    <w:p w:rsidR="00000000" w:rsidDel="00000000" w:rsidP="00000000" w:rsidRDefault="00000000" w:rsidRPr="00000000" w14:paraId="00000024">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creation with valid optional data.</w:t>
      </w:r>
    </w:p>
    <w:p w:rsidR="00000000" w:rsidDel="00000000" w:rsidP="00000000" w:rsidRDefault="00000000" w:rsidRPr="00000000" w14:paraId="0000002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creation with missing required fields.</w:t>
      </w:r>
    </w:p>
    <w:p w:rsidR="00000000" w:rsidDel="00000000" w:rsidP="00000000" w:rsidRDefault="00000000" w:rsidRPr="00000000" w14:paraId="00000026">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creation with invalid data types/formats for fields.</w:t>
      </w:r>
    </w:p>
    <w:p w:rsidR="00000000" w:rsidDel="00000000" w:rsidP="00000000" w:rsidRDefault="00000000" w:rsidRPr="00000000" w14:paraId="00000027">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creation with data that violates constraints (e.g., duplicate unique identifiers like ISBN for books, or email for users if not handled by registration tests – testing data integrity).</w:t>
      </w:r>
    </w:p>
    <w:p w:rsidR="00000000" w:rsidDel="00000000" w:rsidP="00000000" w:rsidRDefault="00000000" w:rsidRPr="00000000" w14:paraId="00000028">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correct default values are set (e.g., isAvailable for books).</w:t>
      </w:r>
    </w:p>
    <w:p w:rsidR="00000000" w:rsidDel="00000000" w:rsidP="00000000" w:rsidRDefault="00000000" w:rsidRPr="00000000" w14:paraId="00000029">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 (View/Get):</w:t>
      </w:r>
    </w:p>
    <w:p w:rsidR="00000000" w:rsidDel="00000000" w:rsidP="00000000" w:rsidRDefault="00000000" w:rsidRPr="00000000" w14:paraId="0000002A">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View list of all items (e.g., all books, all authors).</w:t>
      </w:r>
    </w:p>
    <w:p w:rsidR="00000000" w:rsidDel="00000000" w:rsidP="00000000" w:rsidRDefault="00000000" w:rsidRPr="00000000" w14:paraId="0000002B">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with an empty list.</w:t>
      </w:r>
    </w:p>
    <w:p w:rsidR="00000000" w:rsidDel="00000000" w:rsidP="00000000" w:rsidRDefault="00000000" w:rsidRPr="00000000" w14:paraId="0000002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with a list containing one item.</w:t>
      </w:r>
    </w:p>
    <w:p w:rsidR="00000000" w:rsidDel="00000000" w:rsidP="00000000" w:rsidRDefault="00000000" w:rsidRPr="00000000" w14:paraId="0000002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with a list containing multiple items (consider pagination if implemented).</w:t>
      </w:r>
    </w:p>
    <w:p w:rsidR="00000000" w:rsidDel="00000000" w:rsidP="00000000" w:rsidRDefault="00000000" w:rsidRPr="00000000" w14:paraId="0000002E">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View details of a specific item using its ID.</w:t>
      </w:r>
    </w:p>
    <w:p w:rsidR="00000000" w:rsidDel="00000000" w:rsidP="00000000" w:rsidRDefault="00000000" w:rsidRPr="00000000" w14:paraId="0000002F">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with a valid/existing ID.</w:t>
      </w:r>
    </w:p>
    <w:p w:rsidR="00000000" w:rsidDel="00000000" w:rsidP="00000000" w:rsidRDefault="00000000" w:rsidRPr="00000000" w14:paraId="00000030">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with an invalid/non-existent ID.</w:t>
      </w:r>
    </w:p>
    <w:p w:rsidR="00000000" w:rsidDel="00000000" w:rsidP="00000000" w:rsidRDefault="00000000" w:rsidRPr="00000000" w14:paraId="0000003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Update (Edit):</w:t>
      </w:r>
    </w:p>
    <w:p w:rsidR="00000000" w:rsidDel="00000000" w:rsidP="00000000" w:rsidRDefault="00000000" w:rsidRPr="00000000" w14:paraId="00000032">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update of an existing item with valid data.</w:t>
      </w:r>
    </w:p>
    <w:p w:rsidR="00000000" w:rsidDel="00000000" w:rsidP="00000000" w:rsidRDefault="00000000" w:rsidRPr="00000000" w14:paraId="00000033">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to update with missing required fields.</w:t>
      </w:r>
    </w:p>
    <w:p w:rsidR="00000000" w:rsidDel="00000000" w:rsidP="00000000" w:rsidRDefault="00000000" w:rsidRPr="00000000" w14:paraId="0000003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to update with invalid data types/formats.</w:t>
      </w:r>
    </w:p>
    <w:p w:rsidR="00000000" w:rsidDel="00000000" w:rsidP="00000000" w:rsidRDefault="00000000" w:rsidRPr="00000000" w14:paraId="00000035">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to update a non-existent item.</w:t>
      </w:r>
    </w:p>
    <w:p w:rsidR="00000000" w:rsidDel="00000000" w:rsidP="00000000" w:rsidRDefault="00000000" w:rsidRPr="00000000" w14:paraId="0000003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that read-only fields (if any) cannot be updated.</w:t>
      </w:r>
    </w:p>
    <w:p w:rsidR="00000000" w:rsidDel="00000000" w:rsidP="00000000" w:rsidRDefault="00000000" w:rsidRPr="00000000" w14:paraId="0000003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constraints are maintained upon update (e.g., cannot update an email to one that already exists for another user).</w:t>
      </w:r>
    </w:p>
    <w:p w:rsidR="00000000" w:rsidDel="00000000" w:rsidP="00000000" w:rsidRDefault="00000000" w:rsidRPr="00000000" w14:paraId="0000003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Delete:</w:t>
      </w:r>
    </w:p>
    <w:p w:rsidR="00000000" w:rsidDel="00000000" w:rsidP="00000000" w:rsidRDefault="00000000" w:rsidRPr="00000000" w14:paraId="00000039">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deletion of an existing item.</w:t>
      </w:r>
    </w:p>
    <w:p w:rsidR="00000000" w:rsidDel="00000000" w:rsidP="00000000" w:rsidRDefault="00000000" w:rsidRPr="00000000" w14:paraId="0000003A">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to delete a non-existent item.</w:t>
      </w:r>
    </w:p>
    <w:p w:rsidR="00000000" w:rsidDel="00000000" w:rsidP="00000000" w:rsidRDefault="00000000" w:rsidRPr="00000000" w14:paraId="0000003B">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 cascading effects or restrictions and referential integrity (e.g., deleting an author with associated books – what is the expected behavior as per design? The SRS implies simple CRUD, but this is a good point for clarification/testing data integrity).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Specific Feature Testing</w:t>
      </w:r>
    </w:p>
    <w:p w:rsidR="00000000" w:rsidDel="00000000" w:rsidP="00000000" w:rsidRDefault="00000000" w:rsidRPr="00000000" w14:paraId="0000003D">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Librarian Dashboard (SRS 3.2):</w:t>
      </w:r>
    </w:p>
    <w:p w:rsidR="00000000" w:rsidDel="00000000" w:rsidP="00000000" w:rsidRDefault="00000000" w:rsidRPr="00000000" w14:paraId="0000003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all statistical widgets and charts are displayed.</w:t>
      </w:r>
    </w:p>
    <w:p w:rsidR="00000000" w:rsidDel="00000000" w:rsidP="00000000" w:rsidRDefault="00000000" w:rsidRPr="00000000" w14:paraId="0000003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data (even if sample/placeholder as noted in SRS) is rendered correctly.</w:t>
      </w:r>
    </w:p>
    <w:p w:rsidR="00000000" w:rsidDel="00000000" w:rsidP="00000000" w:rsidRDefault="00000000" w:rsidRPr="00000000" w14:paraId="00000040">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 Management (SRS 3.3):</w:t>
      </w:r>
    </w:p>
    <w:p w:rsidR="00000000" w:rsidDel="00000000" w:rsidP="00000000" w:rsidRDefault="00000000" w:rsidRPr="00000000" w14:paraId="0000004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linking/unlinking of authors and genres to books, ensuring data consistency.</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isAvailable status functionality and its impact on borrowability.</w:t>
      </w:r>
    </w:p>
    <w:p w:rsidR="00000000" w:rsidDel="00000000" w:rsidP="00000000" w:rsidRDefault="00000000" w:rsidRPr="00000000" w14:paraId="00000043">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Borrowal Management (SRS 3.6):</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Librarian creating a borrowal record.</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Member creating a borrowal request for themselves.</w:t>
      </w:r>
    </w:p>
    <w:p w:rsidR="00000000" w:rsidDel="00000000" w:rsidP="00000000" w:rsidRDefault="00000000" w:rsidRPr="00000000" w14:paraId="0000004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Updating borrowal status (e.g., "Borrowed" to "Returned", "Overdue").</w:t>
      </w:r>
    </w:p>
    <w:p w:rsidR="00000000" w:rsidDel="00000000" w:rsidP="00000000" w:rsidRDefault="00000000" w:rsidRPr="00000000" w14:paraId="0000004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due date calculations/setting.</w:t>
      </w:r>
    </w:p>
    <w:p w:rsidR="00000000" w:rsidDel="00000000" w:rsidP="00000000" w:rsidRDefault="00000000" w:rsidRPr="00000000" w14:paraId="0000004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Filtering borrowal history for a specific member accurately.</w:t>
      </w:r>
    </w:p>
    <w:p w:rsidR="00000000" w:rsidDel="00000000" w:rsidP="00000000" w:rsidRDefault="00000000" w:rsidRPr="00000000" w14:paraId="00000049">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 (Librarian - SRS 3.7):</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Librarian viewing all users vs. all members.</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Updating user roles (isAdmin flag) and verifying access changes.</w:t>
      </w:r>
    </w:p>
    <w:p w:rsidR="00000000" w:rsidDel="00000000" w:rsidP="00000000" w:rsidRDefault="00000000" w:rsidRPr="00000000" w14:paraId="0000004C">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Review Management (SRS 3.8):</w:t>
      </w:r>
    </w:p>
    <w:p w:rsidR="00000000" w:rsidDel="00000000" w:rsidP="00000000" w:rsidRDefault="00000000" w:rsidRPr="00000000" w14:paraId="0000004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adding, viewing, updating, deleting reviews (consider both Librarian and potential Member actions if UI allows).</w:t>
      </w:r>
    </w:p>
    <w:p w:rsidR="00000000" w:rsidDel="00000000" w:rsidP="00000000" w:rsidRDefault="00000000" w:rsidRPr="00000000" w14:paraId="0000004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star rating input (valid/invalid range) and display.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Use Case Testing (Based on SRS Section 7 and implicit use cases)</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each defined Use Case (UC-001 to UC-005) and other implicit use cases (like any CRUD operation):</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the Main Flow (happy path).</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all specified Alternative Flows and Exception Flows, ensuring graceful error handling and informative messages.</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for UC-002 (Add New Book):</w:t>
      </w:r>
    </w:p>
    <w:p w:rsidR="00000000" w:rsidDel="00000000" w:rsidP="00000000" w:rsidRDefault="00000000" w:rsidRPr="00000000" w14:paraId="00000054">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 flow: Librarian successfully adds a book.</w:t>
      </w:r>
    </w:p>
    <w:p w:rsidR="00000000" w:rsidDel="00000000" w:rsidP="00000000" w:rsidRDefault="00000000" w:rsidRPr="00000000" w14:paraId="0000005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Alternative: Validation error (e.g., missing book name), verify clear message.</w:t>
      </w:r>
    </w:p>
    <w:p w:rsidR="00000000" w:rsidDel="00000000" w:rsidP="00000000" w:rsidRDefault="00000000" w:rsidRPr="00000000" w14:paraId="00000056">
      <w:pPr>
        <w:numPr>
          <w:ilvl w:val="2"/>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Alternative: API error during submission, verify user feedback and system state.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State Transition Testing</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Based on Finite State Machine (FSM) concepts, this technique is useful for testing features with distinct states and transitions.</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Entities/Features with States:</w:t>
      </w:r>
    </w:p>
    <w:p w:rsidR="00000000" w:rsidDel="00000000" w:rsidP="00000000" w:rsidRDefault="00000000" w:rsidRPr="00000000" w14:paraId="0000005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Borrowal Status: (e.g., Requested -&gt; Approved -&gt; Borrowed -&gt; Returned / Overdue -&gt; Archived).</w:t>
      </w:r>
    </w:p>
    <w:p w:rsidR="00000000" w:rsidDel="00000000" w:rsidP="00000000" w:rsidRDefault="00000000" w:rsidRPr="00000000" w14:paraId="0000005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Book Availability: (e.g., Available -&gt; Borrowed -&gt; Reserved -&gt; Available).</w:t>
      </w:r>
    </w:p>
    <w:p w:rsidR="00000000" w:rsidDel="00000000" w:rsidP="00000000" w:rsidRDefault="00000000" w:rsidRPr="00000000" w14:paraId="0000005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Session: (e.g., Not Logged In -&gt; Logged In -&gt; Session Expired -&gt; Logged Out).</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 Test Cases:</w:t>
      </w:r>
    </w:p>
    <w:p w:rsidR="00000000" w:rsidDel="00000000" w:rsidP="00000000" w:rsidRDefault="00000000" w:rsidRPr="00000000" w14:paraId="0000005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every valid transition between states.</w:t>
      </w:r>
    </w:p>
    <w:p w:rsidR="00000000" w:rsidDel="00000000" w:rsidP="00000000" w:rsidRDefault="00000000" w:rsidRPr="00000000" w14:paraId="0000005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invalid transitions (e.g., trying to return a book that was never borrowed).</w:t>
      </w:r>
    </w:p>
    <w:p w:rsidR="00000000" w:rsidDel="00000000" w:rsidP="00000000" w:rsidRDefault="00000000" w:rsidRPr="00000000" w14:paraId="0000006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sequences of transitions (e.g., a full borrowal lifecycle).</w:t>
      </w:r>
    </w:p>
    <w:p w:rsidR="00000000" w:rsidDel="00000000" w:rsidP="00000000" w:rsidRDefault="00000000" w:rsidRPr="00000000" w14:paraId="0000006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events that trigger transitions (e.g., member requests book, librarian approves, due date passes).</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API Testing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Test the backend API endpoints directly. This can be done using tools like Postman or automated scripts. For each endpoint defined in the SRS (e.g., POST /api/auth/register, GET /api/book/getAll):</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Requests:</w:t>
      </w:r>
    </w:p>
    <w:p w:rsidR="00000000" w:rsidDel="00000000" w:rsidP="00000000" w:rsidRDefault="00000000" w:rsidRPr="00000000" w14:paraId="0000006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 requests with valid data and correct HTTP methods.</w:t>
      </w:r>
    </w:p>
    <w:p w:rsidR="00000000" w:rsidDel="00000000" w:rsidP="00000000" w:rsidRDefault="00000000" w:rsidRPr="00000000" w14:paraId="0000006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correct HTTP status codes (e.g., 200 OK, 201 Created).</w:t>
      </w:r>
    </w:p>
    <w:p w:rsidR="00000000" w:rsidDel="00000000" w:rsidP="00000000" w:rsidRDefault="00000000" w:rsidRPr="00000000" w14:paraId="0000006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the structure and content of the response body.</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Invalid Requests:</w:t>
      </w:r>
    </w:p>
    <w:p w:rsidR="00000000" w:rsidDel="00000000" w:rsidP="00000000" w:rsidRDefault="00000000" w:rsidRPr="00000000" w14:paraId="0000006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 requests with missing required parameters/fields in the payload.</w:t>
      </w:r>
    </w:p>
    <w:p w:rsidR="00000000" w:rsidDel="00000000" w:rsidP="00000000" w:rsidRDefault="00000000" w:rsidRPr="00000000" w14:paraId="0000006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 requests with incorrect data types or out-of-range values.</w:t>
      </w:r>
    </w:p>
    <w:p w:rsidR="00000000" w:rsidDel="00000000" w:rsidP="00000000" w:rsidRDefault="00000000" w:rsidRPr="00000000" w14:paraId="0000006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boundary values for parameters.</w:t>
      </w:r>
    </w:p>
    <w:p w:rsidR="00000000" w:rsidDel="00000000" w:rsidP="00000000" w:rsidRDefault="00000000" w:rsidRPr="00000000" w14:paraId="0000006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appropriate error status codes (e.g., 400 Bad Request, 404 Not Found, 401 Unauthorized, 403 Forbidden).</w:t>
      </w:r>
    </w:p>
    <w:p w:rsidR="00000000" w:rsidDel="00000000" w:rsidP="00000000" w:rsidRDefault="00000000" w:rsidRPr="00000000" w14:paraId="0000006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error messages in the response body are informative and do not expose sensitive information.</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Authentication/Authorization:</w:t>
      </w:r>
    </w:p>
    <w:p w:rsidR="00000000" w:rsidDel="00000000" w:rsidP="00000000" w:rsidRDefault="00000000" w:rsidRPr="00000000" w14:paraId="0000006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protected endpoints, verify access is denied without a valid token/session.</w:t>
      </w:r>
    </w:p>
    <w:p w:rsidR="00000000" w:rsidDel="00000000" w:rsidP="00000000" w:rsidRDefault="00000000" w:rsidRPr="00000000" w14:paraId="0000007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access is denied if a user with insufficient privileges attempts to access an endpoint.</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Idempotency (for PUT, DELETE where applicable):</w:t>
      </w:r>
    </w:p>
    <w:p w:rsidR="00000000" w:rsidDel="00000000" w:rsidP="00000000" w:rsidRDefault="00000000" w:rsidRPr="00000000" w14:paraId="00000072">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that making the same request multiple times has the same effect as making it once.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White-Box Testing (Logic Coverage - Based on Source Code)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tests require looking at the internal structure of the code.</w:t>
      </w:r>
    </w:p>
    <w:p w:rsidR="00000000" w:rsidDel="00000000" w:rsidP="00000000" w:rsidRDefault="00000000" w:rsidRPr="00000000" w14:paraId="0000007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 Coverage Criteria:</w:t>
      </w:r>
      <w:r w:rsidDel="00000000" w:rsidR="00000000" w:rsidRPr="00000000">
        <w:rPr>
          <w:rFonts w:ascii="Google Sans Text" w:cs="Google Sans Text" w:eastAsia="Google Sans Text" w:hAnsi="Google Sans Text"/>
          <w:i w:val="0"/>
          <w:color w:val="1b1c1d"/>
          <w:sz w:val="24"/>
          <w:szCs w:val="24"/>
          <w:rtl w:val="0"/>
        </w:rPr>
        <w:t xml:space="preserve"> Decide on a level of coverage (e.g., Statement, Decision/Branch, Condition, Multiple-Condition). Decision/Condition coverage is often a good balance. Path coverage for critical/complex modules can also be considered.</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Key Modules/Functions:</w:t>
      </w:r>
      <w:r w:rsidDel="00000000" w:rsidR="00000000" w:rsidRPr="00000000">
        <w:rPr>
          <w:rFonts w:ascii="Google Sans Text" w:cs="Google Sans Text" w:eastAsia="Google Sans Text" w:hAnsi="Google Sans Text"/>
          <w:i w:val="0"/>
          <w:color w:val="1b1c1d"/>
          <w:sz w:val="24"/>
          <w:szCs w:val="24"/>
          <w:rtl w:val="0"/>
        </w:rPr>
        <w:t xml:space="preserve"> Focus on complex logic in controllers (e.g., authController.js, bookController.js, borrowalController.js), models, and any helper functions.</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 Test Cases to Cover Paths:</w:t>
      </w:r>
    </w:p>
    <w:p w:rsidR="00000000" w:rsidDel="00000000" w:rsidP="00000000" w:rsidRDefault="00000000" w:rsidRPr="00000000" w14:paraId="0000007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conditional statements (if, else if, else), ensure tests execute each branch.</w:t>
      </w:r>
    </w:p>
    <w:p w:rsidR="00000000" w:rsidDel="00000000" w:rsidP="00000000" w:rsidRDefault="00000000" w:rsidRPr="00000000" w14:paraId="0000007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loops, test conditions for entering the loop, iterating within it (zero, one, multiple times), and exiting.</w:t>
      </w:r>
    </w:p>
    <w:p w:rsidR="00000000" w:rsidDel="00000000" w:rsidP="00000000" w:rsidRDefault="00000000" w:rsidRPr="00000000" w14:paraId="0000007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error handling paths (e.g., try-catch blocks), ensuring errors are caught and handled appropriately.</w:t>
      </w:r>
    </w:p>
    <w:p w:rsidR="00000000" w:rsidDel="00000000" w:rsidP="00000000" w:rsidRDefault="00000000" w:rsidRPr="00000000" w14:paraId="0000007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In authController.loginUser:</w:t>
      </w:r>
    </w:p>
    <w:p w:rsidR="00000000" w:rsidDel="00000000" w:rsidP="00000000" w:rsidRDefault="00000000" w:rsidRPr="00000000" w14:paraId="0000007C">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path where user is not found.</w:t>
      </w:r>
    </w:p>
    <w:p w:rsidR="00000000" w:rsidDel="00000000" w:rsidP="00000000" w:rsidRDefault="00000000" w:rsidRPr="00000000" w14:paraId="0000007D">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path where user is found but password validation fails.</w:t>
      </w:r>
    </w:p>
    <w:p w:rsidR="00000000" w:rsidDel="00000000" w:rsidP="00000000" w:rsidRDefault="00000000" w:rsidRPr="00000000" w14:paraId="0000007E">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path where login is successful.</w:t>
      </w:r>
    </w:p>
    <w:p w:rsidR="00000000" w:rsidDel="00000000" w:rsidP="00000000" w:rsidRDefault="00000000" w:rsidRPr="00000000" w14:paraId="0000007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In bookController.addBook:</w:t>
      </w:r>
    </w:p>
    <w:p w:rsidR="00000000" w:rsidDel="00000000" w:rsidP="00000000" w:rsidRDefault="00000000" w:rsidRPr="00000000" w14:paraId="00000080">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path for successful book save.</w:t>
      </w:r>
    </w:p>
    <w:p w:rsidR="00000000" w:rsidDel="00000000" w:rsidP="00000000" w:rsidRDefault="00000000" w:rsidRPr="00000000" w14:paraId="00000081">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 path where book.save() throws an error.</w:t>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Flow Testing (Consider for complex variable interactions):</w:t>
      </w:r>
    </w:p>
    <w:p w:rsidR="00000000" w:rsidDel="00000000" w:rsidP="00000000" w:rsidRDefault="00000000" w:rsidRPr="00000000" w14:paraId="0000008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definition-use pairs of critical variables.</w:t>
      </w:r>
    </w:p>
    <w:p w:rsidR="00000000" w:rsidDel="00000000" w:rsidP="00000000" w:rsidRDefault="00000000" w:rsidRPr="00000000" w14:paraId="00000084">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Design tests to cover paths from variable definitions to their uses (all-defs, all-uses coverage).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Non-Functional Testing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Security Testing (SRS 5.1)</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Password Security:</w:t>
      </w:r>
      <w:r w:rsidDel="00000000" w:rsidR="00000000" w:rsidRPr="00000000">
        <w:rPr>
          <w:rFonts w:ascii="Google Sans Text" w:cs="Google Sans Text" w:eastAsia="Google Sans Text" w:hAnsi="Google Sans Text"/>
          <w:i w:val="0"/>
          <w:color w:val="1b1c1d"/>
          <w:sz w:val="24"/>
          <w:szCs w:val="24"/>
          <w:rtl w:val="0"/>
        </w:rPr>
        <w:t xml:space="preserve"> Verify passwords are not stored in plain text (SRS mentions pbkdf2Sync with SHA512 – conceptually verify this). Test password policies if any (e.g., complexity, length).</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Session Management:</w:t>
      </w:r>
      <w:r w:rsidDel="00000000" w:rsidR="00000000" w:rsidRPr="00000000">
        <w:rPr>
          <w:rFonts w:ascii="Google Sans Text" w:cs="Google Sans Text" w:eastAsia="Google Sans Text" w:hAnsi="Google Sans Text"/>
          <w:i w:val="0"/>
          <w:color w:val="1b1c1d"/>
          <w:sz w:val="24"/>
          <w:szCs w:val="24"/>
          <w:rtl w:val="0"/>
        </w:rPr>
        <w:t xml:space="preserve"> Test session expiration, secure handling of session cookies/tokens (e.g., HttpOnly, Secure flags). Test for session fixation if applicable.</w:t>
      </w:r>
    </w:p>
    <w:p w:rsidR="00000000" w:rsidDel="00000000" w:rsidP="00000000" w:rsidRDefault="00000000" w:rsidRPr="00000000" w14:paraId="0000008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Validation (Client-side and Server-side):</w:t>
      </w:r>
    </w:p>
    <w:p w:rsidR="00000000" w:rsidDel="00000000" w:rsidP="00000000" w:rsidRDefault="00000000" w:rsidRPr="00000000" w14:paraId="0000008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Attempt to bypass client-side validation and submit malicious data directly to the API.</w:t>
      </w:r>
    </w:p>
    <w:p w:rsidR="00000000" w:rsidDel="00000000" w:rsidP="00000000" w:rsidRDefault="00000000" w:rsidRPr="00000000" w14:paraId="0000008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for common vulnerabilities like Cross-Site Scripting (XSS) by inputting script tags in all relevant text fields.</w:t>
      </w:r>
    </w:p>
    <w:p w:rsidR="00000000" w:rsidDel="00000000" w:rsidP="00000000" w:rsidRDefault="00000000" w:rsidRPr="00000000" w14:paraId="0000008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for injection vulnerabilities if applicable (e.g., NoSQL injection patterns for MongoDB).</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Rigorously re-test role-based access to ensure no unauthorized data access or modification is possible through direct API calls or UI manipulation.</w:t>
      </w:r>
    </w:p>
    <w:p w:rsidR="00000000" w:rsidDel="00000000" w:rsidP="00000000" w:rsidRDefault="00000000" w:rsidRPr="00000000" w14:paraId="0000008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Sensitive Data Exposure:</w:t>
      </w:r>
      <w:r w:rsidDel="00000000" w:rsidR="00000000" w:rsidRPr="00000000">
        <w:rPr>
          <w:rFonts w:ascii="Google Sans Text" w:cs="Google Sans Text" w:eastAsia="Google Sans Text" w:hAnsi="Google Sans Text"/>
          <w:i w:val="0"/>
          <w:color w:val="1b1c1d"/>
          <w:sz w:val="24"/>
          <w:szCs w:val="24"/>
          <w:rtl w:val="0"/>
        </w:rPr>
        <w:t xml:space="preserve"> Ensure no sensitive data (e.g., full error stacks, other users' private info) is leaked in responses or logs.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Usability Testing (SRS 5.2)</w:t>
      </w:r>
    </w:p>
    <w:p w:rsidR="00000000" w:rsidDel="00000000" w:rsidP="00000000" w:rsidRDefault="00000000" w:rsidRPr="00000000" w14:paraId="0000009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(UI) and Navigation:</w:t>
      </w:r>
    </w:p>
    <w:p w:rsidR="00000000" w:rsidDel="00000000" w:rsidP="00000000" w:rsidRDefault="00000000" w:rsidRPr="00000000" w14:paraId="0000009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 the navigation intuitive and consistent?</w:t>
      </w:r>
    </w:p>
    <w:p w:rsidR="00000000" w:rsidDel="00000000" w:rsidP="00000000" w:rsidRDefault="00000000" w:rsidRPr="00000000" w14:paraId="0000009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forms easy to understand and fill? Are labels clear?</w:t>
      </w:r>
    </w:p>
    <w:p w:rsidR="00000000" w:rsidDel="00000000" w:rsidP="00000000" w:rsidRDefault="00000000" w:rsidRPr="00000000" w14:paraId="0000009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error messages clear, helpful, and user-friendly (avoiding technical jargon)?</w:t>
      </w:r>
    </w:p>
    <w:p w:rsidR="00000000" w:rsidDel="00000000" w:rsidP="00000000" w:rsidRDefault="00000000" w:rsidRPr="00000000" w14:paraId="0000009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 feedback provided for user actions (e.g., success/error toasts, loading indicators)?</w:t>
      </w:r>
    </w:p>
    <w:p w:rsidR="00000000" w:rsidDel="00000000" w:rsidP="00000000" w:rsidRDefault="00000000" w:rsidRPr="00000000" w14:paraId="0000009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Responsiveness (SRS 4.1):</w:t>
      </w:r>
      <w:r w:rsidDel="00000000" w:rsidR="00000000" w:rsidRPr="00000000">
        <w:rPr>
          <w:rFonts w:ascii="Google Sans Text" w:cs="Google Sans Text" w:eastAsia="Google Sans Text" w:hAnsi="Google Sans Text"/>
          <w:i w:val="0"/>
          <w:color w:val="1b1c1d"/>
          <w:sz w:val="24"/>
          <w:szCs w:val="24"/>
          <w:rtl w:val="0"/>
        </w:rPr>
        <w:t xml:space="preserve"> Test the application on different screen sizes (desktop, tablet, mobile – using browser dev tools or emulators).</w:t>
      </w:r>
    </w:p>
    <w:p w:rsidR="00000000" w:rsidDel="00000000" w:rsidP="00000000" w:rsidRDefault="00000000" w:rsidRPr="00000000" w14:paraId="0000009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Learnability:</w:t>
      </w:r>
      <w:r w:rsidDel="00000000" w:rsidR="00000000" w:rsidRPr="00000000">
        <w:rPr>
          <w:rFonts w:ascii="Google Sans Text" w:cs="Google Sans Text" w:eastAsia="Google Sans Text" w:hAnsi="Google Sans Text"/>
          <w:i w:val="0"/>
          <w:color w:val="1b1c1d"/>
          <w:sz w:val="24"/>
          <w:szCs w:val="24"/>
          <w:rtl w:val="0"/>
        </w:rPr>
        <w:t xml:space="preserve"> How easy is it for a new user (Librarian or Member) to understand and use the system? (Can be assessed through exploratory testing or by having someone unfamiliar with the system try it).</w:t>
      </w:r>
    </w:p>
    <w:p w:rsidR="00000000" w:rsidDel="00000000" w:rsidP="00000000" w:rsidRDefault="00000000" w:rsidRPr="00000000" w14:paraId="0000009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Can users complete common tasks efficiently?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Performance Testing (Basic)</w:t>
      </w:r>
    </w:p>
    <w:p w:rsidR="00000000" w:rsidDel="00000000" w:rsidP="00000000" w:rsidRDefault="00000000" w:rsidRPr="00000000" w14:paraId="0000009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 Load Times:</w:t>
      </w:r>
      <w:r w:rsidDel="00000000" w:rsidR="00000000" w:rsidRPr="00000000">
        <w:rPr>
          <w:rFonts w:ascii="Google Sans Text" w:cs="Google Sans Text" w:eastAsia="Google Sans Text" w:hAnsi="Google Sans Text"/>
          <w:i w:val="0"/>
          <w:color w:val="1b1c1d"/>
          <w:sz w:val="24"/>
          <w:szCs w:val="24"/>
          <w:rtl w:val="0"/>
        </w:rPr>
        <w:t xml:space="preserve"> Observe if pages and key components load within a reasonable timeframe under typical conditions.</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Response Times:</w:t>
      </w:r>
      <w:r w:rsidDel="00000000" w:rsidR="00000000" w:rsidRPr="00000000">
        <w:rPr>
          <w:rFonts w:ascii="Google Sans Text" w:cs="Google Sans Text" w:eastAsia="Google Sans Text" w:hAnsi="Google Sans Text"/>
          <w:i w:val="0"/>
          <w:color w:val="1b1c1d"/>
          <w:sz w:val="24"/>
          <w:szCs w:val="24"/>
          <w:rtl w:val="0"/>
        </w:rPr>
        <w:t xml:space="preserve"> For critical API calls, check if responses are quick.</w:t>
      </w:r>
    </w:p>
    <w:p w:rsidR="00000000" w:rsidDel="00000000" w:rsidP="00000000" w:rsidRDefault="00000000" w:rsidRPr="00000000" w14:paraId="0000009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Consumption (Client-side):</w:t>
      </w:r>
      <w:r w:rsidDel="00000000" w:rsidR="00000000" w:rsidRPr="00000000">
        <w:rPr>
          <w:rFonts w:ascii="Google Sans Text" w:cs="Google Sans Text" w:eastAsia="Google Sans Text" w:hAnsi="Google Sans Text"/>
          <w:i w:val="0"/>
          <w:color w:val="1b1c1d"/>
          <w:sz w:val="24"/>
          <w:szCs w:val="24"/>
          <w:rtl w:val="0"/>
        </w:rPr>
        <w:t xml:space="preserve"> Basic check for excessive browser memory or CPU usage during common operations.</w:t>
      </w:r>
    </w:p>
    <w:p w:rsidR="00000000" w:rsidDel="00000000" w:rsidP="00000000" w:rsidRDefault="00000000" w:rsidRPr="00000000" w14:paraId="0000009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Stress/Volume (Conceptual):</w:t>
      </w:r>
      <w:r w:rsidDel="00000000" w:rsidR="00000000" w:rsidRPr="00000000">
        <w:rPr>
          <w:rFonts w:ascii="Google Sans Text" w:cs="Google Sans Text" w:eastAsia="Google Sans Text" w:hAnsi="Google Sans Text"/>
          <w:i w:val="0"/>
          <w:color w:val="1b1c1d"/>
          <w:sz w:val="24"/>
          <w:szCs w:val="24"/>
          <w:rtl w:val="0"/>
        </w:rPr>
        <w:t xml:space="preserve"> While full-scale stress testing might be out of scope, consider scenarios with a higher number of records (e.g., many books, many users) to see if performance degrades noticeably in list views or searches.</w:t>
      </w:r>
    </w:p>
    <w:p w:rsidR="00000000" w:rsidDel="00000000" w:rsidP="00000000" w:rsidRDefault="00000000" w:rsidRPr="00000000" w14:paraId="0000009D">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(Note: Extensive performance/load testing is likely beyond the scope of this coursework but basic observations are useful).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Maintainability (SRS 5.3)</w:t>
      </w:r>
    </w:p>
    <w:p w:rsidR="00000000" w:rsidDel="00000000" w:rsidP="00000000" w:rsidRDefault="00000000" w:rsidRPr="00000000" w14:paraId="0000009F">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is primarily assessed through Static Testing (see Section VIII), focusing on code quality, structure, and documentation.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Browser Compatibility Testing (SRS 2.4)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core functionalities on the latest stable versions of browsers specified or implied by "Modern web browser" (e.g., Chrome, Firefox, Edge, Safari as per SRS 2.4).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Check for consistent UI rendering and behavior across these browsers.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 Integration Testing</w:t>
      </w:r>
    </w:p>
    <w:p w:rsidR="00000000" w:rsidDel="00000000" w:rsidP="00000000" w:rsidRDefault="00000000" w:rsidRPr="00000000" w14:paraId="000000A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Client-Server Integration:</w:t>
      </w:r>
      <w:r w:rsidDel="00000000" w:rsidR="00000000" w:rsidRPr="00000000">
        <w:rPr>
          <w:rFonts w:ascii="Google Sans Text" w:cs="Google Sans Text" w:eastAsia="Google Sans Text" w:hAnsi="Google Sans Text"/>
          <w:i w:val="0"/>
          <w:color w:val="1b1c1d"/>
          <w:sz w:val="24"/>
          <w:szCs w:val="24"/>
          <w:rtl w:val="0"/>
        </w:rPr>
        <w:t xml:space="preserve"> Verify that the React frontend correctly communicates with the Node.js backend API.</w:t>
      </w:r>
    </w:p>
    <w:p w:rsidR="00000000" w:rsidDel="00000000" w:rsidP="00000000" w:rsidRDefault="00000000" w:rsidRPr="00000000" w14:paraId="000000A5">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data submission from forms and data display from API responses, ensuring data integrity.</w:t>
      </w:r>
    </w:p>
    <w:p w:rsidR="00000000" w:rsidDel="00000000" w:rsidP="00000000" w:rsidRDefault="00000000" w:rsidRPr="00000000" w14:paraId="000000A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correct handling of API success and error responses by the client.</w:t>
      </w:r>
    </w:p>
    <w:p w:rsidR="00000000" w:rsidDel="00000000" w:rsidP="00000000" w:rsidRDefault="00000000" w:rsidRPr="00000000" w14:paraId="000000A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 Integration (Backend):</w:t>
      </w:r>
    </w:p>
    <w:p w:rsidR="00000000" w:rsidDel="00000000" w:rsidP="00000000" w:rsidRDefault="00000000" w:rsidRPr="00000000" w14:paraId="000000A8">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interactions between different backend modules/services (e.g., when a book is borrowed, does its isAvailable status update correctly? When a user is created, is it correctly reflected in other parts of the system that might query users?).</w:t>
      </w:r>
    </w:p>
    <w:p w:rsidR="00000000" w:rsidDel="00000000" w:rsidP="00000000" w:rsidRDefault="00000000" w:rsidRPr="00000000" w14:paraId="000000A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Integration:</w:t>
      </w:r>
      <w:r w:rsidDel="00000000" w:rsidR="00000000" w:rsidRPr="00000000">
        <w:rPr>
          <w:rFonts w:ascii="Google Sans Text" w:cs="Google Sans Text" w:eastAsia="Google Sans Text" w:hAnsi="Google Sans Text"/>
          <w:i w:val="0"/>
          <w:color w:val="1b1c1d"/>
          <w:sz w:val="24"/>
          <w:szCs w:val="24"/>
          <w:rtl w:val="0"/>
        </w:rPr>
        <w:t xml:space="preserve"> Ensure data is correctly persisted to and retrieved from MongoDB, and that schema constraints are enforced.</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 Regression Testing</w:t>
      </w:r>
    </w:p>
    <w:p w:rsidR="00000000" w:rsidDel="00000000" w:rsidP="00000000" w:rsidRDefault="00000000" w:rsidRPr="00000000" w14:paraId="000000A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ensure that new code changes (bug fixes, new features, modifications as required by coursework) do not negatively impact existing functionalities.</w:t>
      </w:r>
    </w:p>
    <w:p w:rsidR="00000000" w:rsidDel="00000000" w:rsidP="00000000" w:rsidRDefault="00000000" w:rsidRPr="00000000" w14:paraId="000000A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w:t>
      </w:r>
    </w:p>
    <w:p w:rsidR="00000000" w:rsidDel="00000000" w:rsidP="00000000" w:rsidRDefault="00000000" w:rsidRPr="00000000" w14:paraId="000000A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After every significant change, re-run a subset (or all) of previously passed test cases, especially those related to the modified area and critical functionalities.</w:t>
      </w:r>
    </w:p>
    <w:p w:rsidR="00000000" w:rsidDel="00000000" w:rsidP="00000000" w:rsidRDefault="00000000" w:rsidRPr="00000000" w14:paraId="000000A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Automate regression tests where possible, particularly for unit and API tests.</w:t>
      </w:r>
    </w:p>
    <w:p w:rsidR="00000000" w:rsidDel="00000000" w:rsidP="00000000" w:rsidRDefault="00000000" w:rsidRPr="00000000" w14:paraId="000000A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new test cases for the changed/new functionality and add them to the regression suite.</w:t>
      </w:r>
    </w:p>
    <w:p w:rsidR="00000000" w:rsidDel="00000000" w:rsidP="00000000" w:rsidRDefault="00000000" w:rsidRPr="00000000" w14:paraId="000000B0">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is an ongoing activity throughout the development and modification phase.</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VII. Installation/Deployment Testing (If applicable)</w:t>
      </w:r>
    </w:p>
    <w:p w:rsidR="00000000" w:rsidDel="00000000" w:rsidP="00000000" w:rsidRDefault="00000000" w:rsidRPr="00000000" w14:paraId="000000B2">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using Docker (as suggested by docker-compose files), test if the application can be set up and run correctly in the Docker environment as per instructions (e.g., README.md).</w:t>
      </w:r>
    </w:p>
    <w:p w:rsidR="00000000" w:rsidDel="00000000" w:rsidP="00000000" w:rsidRDefault="00000000" w:rsidRPr="00000000" w14:paraId="000000B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Verify all services (client, server, database) start and connect correctly.</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VIII. Static Testing (Non-Execution Based)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involves examining the code and documentation without executing the program. It aligns with concepts from Week 3 lectures (Inspections, Walkthroughs, Reviews).</w:t>
      </w:r>
    </w:p>
    <w:p w:rsidR="00000000" w:rsidDel="00000000" w:rsidP="00000000" w:rsidRDefault="00000000" w:rsidRPr="00000000" w14:paraId="000000B6">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Reviews/Inspections:</w:t>
      </w:r>
    </w:p>
    <w:p w:rsidR="00000000" w:rsidDel="00000000" w:rsidP="00000000" w:rsidRDefault="00000000" w:rsidRPr="00000000" w14:paraId="000000B7">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identify defects, inconsistencies, and areas for improvement in the source code.</w:t>
      </w:r>
    </w:p>
    <w:p w:rsidR="00000000" w:rsidDel="00000000" w:rsidP="00000000" w:rsidRDefault="00000000" w:rsidRPr="00000000" w14:paraId="000000B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Team members (or peers) systematically review code against checklists, coding standards, and design documents.</w:t>
      </w:r>
    </w:p>
    <w:p w:rsidR="00000000" w:rsidDel="00000000" w:rsidP="00000000" w:rsidRDefault="00000000" w:rsidRPr="00000000" w14:paraId="000000B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Areas:</w:t>
      </w:r>
    </w:p>
    <w:p w:rsidR="00000000" w:rsidDel="00000000" w:rsidP="00000000" w:rsidRDefault="00000000" w:rsidRPr="00000000" w14:paraId="000000BA">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Logic errors.</w:t>
      </w:r>
    </w:p>
    <w:p w:rsidR="00000000" w:rsidDel="00000000" w:rsidP="00000000" w:rsidRDefault="00000000" w:rsidRPr="00000000" w14:paraId="000000BB">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Security vulnerabilities.</w:t>
      </w:r>
    </w:p>
    <w:p w:rsidR="00000000" w:rsidDel="00000000" w:rsidP="00000000" w:rsidRDefault="00000000" w:rsidRPr="00000000" w14:paraId="000000BC">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Non-adherence to coding standards.</w:t>
      </w:r>
    </w:p>
    <w:p w:rsidR="00000000" w:rsidDel="00000000" w:rsidP="00000000" w:rsidRDefault="00000000" w:rsidRPr="00000000" w14:paraId="000000BD">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Poor maintainability (complex code, lack of comments, poor structure - relates to SRS 5.3).</w:t>
      </w:r>
    </w:p>
    <w:p w:rsidR="00000000" w:rsidDel="00000000" w:rsidP="00000000" w:rsidRDefault="00000000" w:rsidRPr="00000000" w14:paraId="000000BE">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Inconsistent error handling.</w:t>
      </w:r>
    </w:p>
    <w:p w:rsidR="00000000" w:rsidDel="00000000" w:rsidP="00000000" w:rsidRDefault="00000000" w:rsidRPr="00000000" w14:paraId="000000BF">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Testability of the code.</w:t>
      </w:r>
    </w:p>
    <w:p w:rsidR="00000000" w:rsidDel="00000000" w:rsidP="00000000" w:rsidRDefault="00000000" w:rsidRPr="00000000" w14:paraId="000000C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Walkthroughs:</w:t>
      </w:r>
    </w:p>
    <w:p w:rsidR="00000000" w:rsidDel="00000000" w:rsidP="00000000" w:rsidRDefault="00000000" w:rsidRPr="00000000" w14:paraId="000000C1">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Less formal than inspections, where the developer leads reviewers through the code, explaining logic and soliciting feedback.</w:t>
      </w:r>
    </w:p>
    <w:p w:rsidR="00000000" w:rsidDel="00000000" w:rsidP="00000000" w:rsidRDefault="00000000" w:rsidRPr="00000000" w14:paraId="000000C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 Review:</w:t>
      </w:r>
    </w:p>
    <w:p w:rsidR="00000000" w:rsidDel="00000000" w:rsidP="00000000" w:rsidRDefault="00000000" w:rsidRPr="00000000" w14:paraId="000000C3">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Review SRS, design documents, and user manuals (if any) for clarity, consistency, and completeness.</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summary provides a framework for the types of tests needed. Your team will need to:</w:t>
      </w:r>
    </w:p>
    <w:p w:rsidR="00000000" w:rsidDel="00000000" w:rsidP="00000000" w:rsidRDefault="00000000" w:rsidRPr="00000000" w14:paraId="000000C6">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Design specific test cases</w:t>
      </w:r>
      <w:r w:rsidDel="00000000" w:rsidR="00000000" w:rsidRPr="00000000">
        <w:rPr>
          <w:rFonts w:ascii="Google Sans Text" w:cs="Google Sans Text" w:eastAsia="Google Sans Text" w:hAnsi="Google Sans Text"/>
          <w:i w:val="0"/>
          <w:color w:val="1b1c1d"/>
          <w:sz w:val="24"/>
          <w:szCs w:val="24"/>
          <w:rtl w:val="0"/>
        </w:rPr>
        <w:t xml:space="preserve"> for these areas, including:</w:t>
      </w:r>
    </w:p>
    <w:p w:rsidR="00000000" w:rsidDel="00000000" w:rsidP="00000000" w:rsidRDefault="00000000" w:rsidRPr="00000000" w14:paraId="000000C7">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Test Case ID</w:t>
      </w:r>
    </w:p>
    <w:p w:rsidR="00000000" w:rsidDel="00000000" w:rsidP="00000000" w:rsidRDefault="00000000" w:rsidRPr="00000000" w14:paraId="000000C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Description/Purpose</w:t>
      </w:r>
    </w:p>
    <w:p w:rsidR="00000000" w:rsidDel="00000000" w:rsidP="00000000" w:rsidRDefault="00000000" w:rsidRPr="00000000" w14:paraId="000000C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Preconditions</w:t>
      </w:r>
    </w:p>
    <w:p w:rsidR="00000000" w:rsidDel="00000000" w:rsidP="00000000" w:rsidRDefault="00000000" w:rsidRPr="00000000" w14:paraId="000000C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Test Steps</w:t>
      </w:r>
    </w:p>
    <w:p w:rsidR="00000000" w:rsidDel="00000000" w:rsidP="00000000" w:rsidRDefault="00000000" w:rsidRPr="00000000" w14:paraId="000000CB">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Test Data</w:t>
      </w:r>
    </w:p>
    <w:p w:rsidR="00000000" w:rsidDel="00000000" w:rsidP="00000000" w:rsidRDefault="00000000" w:rsidRPr="00000000" w14:paraId="000000CC">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Expected Results</w:t>
      </w:r>
    </w:p>
    <w:p w:rsidR="00000000" w:rsidDel="00000000" w:rsidP="00000000" w:rsidRDefault="00000000" w:rsidRPr="00000000" w14:paraId="000000CD">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Actual Results</w:t>
      </w:r>
    </w:p>
    <w:p w:rsidR="00000000" w:rsidDel="00000000" w:rsidP="00000000" w:rsidRDefault="00000000" w:rsidRPr="00000000" w14:paraId="000000CE">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Pass/Fail Status</w:t>
      </w:r>
    </w:p>
    <w:p w:rsidR="00000000" w:rsidDel="00000000" w:rsidP="00000000" w:rsidRDefault="00000000" w:rsidRPr="00000000" w14:paraId="000000C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these test cases</w:t>
      </w:r>
      <w:r w:rsidDel="00000000" w:rsidR="00000000" w:rsidRPr="00000000">
        <w:rPr>
          <w:rFonts w:ascii="Google Sans Text" w:cs="Google Sans Text" w:eastAsia="Google Sans Text" w:hAnsi="Google Sans Text"/>
          <w:i w:val="0"/>
          <w:color w:val="1b1c1d"/>
          <w:sz w:val="24"/>
          <w:szCs w:val="24"/>
          <w:rtl w:val="0"/>
        </w:rPr>
        <w:t xml:space="preserve"> thoroughly as required by the coursework deliverables (Section 6 of SE507-SoftwareTandT-Spring2025-Coursework.pdf).</w:t>
      </w:r>
    </w:p>
    <w:p w:rsidR="00000000" w:rsidDel="00000000" w:rsidP="00000000" w:rsidRDefault="00000000" w:rsidRPr="00000000" w14:paraId="000000D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tests</w:t>
      </w:r>
      <w:r w:rsidDel="00000000" w:rsidR="00000000" w:rsidRPr="00000000">
        <w:rPr>
          <w:rFonts w:ascii="Google Sans Text" w:cs="Google Sans Text" w:eastAsia="Google Sans Text" w:hAnsi="Google Sans Text"/>
          <w:i w:val="0"/>
          <w:color w:val="1b1c1d"/>
          <w:sz w:val="24"/>
          <w:szCs w:val="24"/>
          <w:rtl w:val="0"/>
        </w:rPr>
        <w:t xml:space="preserve"> based on risk, criticality of features, and complexity.</w:t>
      </w:r>
    </w:p>
    <w:p w:rsidR="00000000" w:rsidDel="00000000" w:rsidP="00000000" w:rsidRDefault="00000000" w:rsidRPr="00000000" w14:paraId="000000D1">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Remember the principles from your lectures: aim to find errors, and understand that complete testing is often impossible. The goal is effective and well-justified testing.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